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17.6: LEAD DEVELOPER -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17.6: LEAD DEVELOPER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17.5: LEAD DEVELOPER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17.5: LEAD DEVELOPER - QUALIFICATIONS FORM</w:t>
        </w:r>
      </w:hyperlink>
      <w:r>
        <w:t xml:space="preserve">. Bidder must submit a copy of the completed </w:t>
      </w:r>
      <w:hyperlink r:id="rId3">
        <w:r>
          <w:rPr>
            <w:rStyle w:val="Hyperlink"/>
          </w:rPr>
          <w:t>ATTACHMENT 17.6: LEAD DEVELOPER - REFERENCE FORM</w:t>
        </w:r>
      </w:hyperlink>
      <w:r>
        <w:t xml:space="preserve"> and the corresponding </w:t>
      </w:r>
      <w:hyperlink r:id="rId4">
        <w:r>
          <w:rPr>
            <w:rStyle w:val="Hyperlink"/>
          </w:rPr>
          <w:t>ATTACHMENT 17.5: LEAD DEVELOPER - QUALIFICATIONS FORM</w:t>
        </w:r>
      </w:hyperlink>
      <w:r>
        <w:t>, to the staff's reference(s) for completion.</w:t>
      </w:r>
    </w:p>
    <w:p w14:paraId="0000000C">
      <w:pPr>
        <w:spacing w:line="360"/>
        <w:jc w:val="both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17.5: LEAD DEVELOPER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17.6: LEAD DEVELOPER - REFERENCE FORM</w:t>
        </w:r>
      </w:hyperlink>
      <w:r>
        <w:t xml:space="preserve"> and return the form(s) to the Bidder.</w:t>
      </w:r>
    </w:p>
    <w:p w14:paraId="0000000D">
      <w:pPr>
        <w:spacing w:line="360"/>
        <w:jc w:val="both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 w:before="0" w:after="0"/>
            </w:pPr>
            <w:r>
              <w:rPr>
                <w:b w:val="1"/>
                <w:shd w:val="clear" w:fill="FFFFFF"/>
              </w:rPr>
              <w:t xml:space="preserve">Key Staff's Referenced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 w:before="0" w:after="0"/>
            </w:pPr>
            <w:r>
              <w:rPr>
                <w:b w:val="1"/>
              </w:rPr>
              <w:t>Contact Name and Title, Email Address, and Telephone Number (of staff’s reference):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A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B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 xml:space="preserve">How would you rate the individual’s effectiveness as a lead developer </w:t>
            </w:r>
            <w:r>
              <w:rPr>
                <w:shd w:val="clear" w:fill="FFFFFF"/>
              </w:rPr>
              <w:t>at implementing or maintaining a public sector entity project?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create and maintain system development documentation?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rPr>
                <w:b w:val="1"/>
              </w:rPr>
              <w:t>11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keep projects on schedule while managing any risks and issues related to development?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12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F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manage multiple large development teams?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0">
            <w:pPr>
              <w:spacing w:line="360" w:before="0" w:after="0"/>
            </w:pPr>
            <w:r>
              <w:t>0 1 2 3</w:t>
            </w:r>
          </w:p>
        </w:tc>
      </w:tr>
    </w:tbl>
    <w:p w14:paraId="00000031">
      <w:pPr>
        <w:spacing w:line="360"/>
      </w:pPr>
      <w:r>
        <w:t>By completing this reference form, I declare the following:</w:t>
      </w:r>
    </w:p>
    <w:p w14:paraId="00000032">
      <w:pPr>
        <w:numPr>
          <w:ilvl w:val="0"/>
          <w:numId w:val="1"/>
        </w:numPr>
        <w:spacing w:line="360" w:before="0" w:after="0"/>
      </w:pPr>
      <w:r>
        <w:t>I have reviewed the information contained in items 1-12 above, and the corresponding Key Staff Qualifications Form and the information is true and correct;</w:t>
      </w:r>
    </w:p>
    <w:p w14:paraId="00000033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4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7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9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A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B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C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D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E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F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40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08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59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A1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December 29, 2025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732" TargetMode="External" /><Relationship Id="rId4" Type="http://schemas.openxmlformats.org/officeDocument/2006/relationships/hyperlink" Target="https://sb.cityinnovate.com/account/solicitations/documents/293731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